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4149" w14:textId="10277AEF" w:rsidR="00102E53" w:rsidRDefault="00102E53" w:rsidP="009D2FC4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Week 2</w:t>
      </w:r>
    </w:p>
    <w:p w14:paraId="3D82C807" w14:textId="7C1679ED" w:rsidR="00021583" w:rsidRDefault="008C0C8A" w:rsidP="009D2FC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FD5989" w:rsidRPr="00FD5989">
        <w:rPr>
          <w:rFonts w:ascii="Century Gothic" w:hAnsi="Century Gothic"/>
          <w:b/>
          <w:vertAlign w:val="superscript"/>
        </w:rPr>
        <w:t>th</w:t>
      </w:r>
      <w:r w:rsidR="00FD5989">
        <w:rPr>
          <w:rFonts w:ascii="Century Gothic" w:hAnsi="Century Gothic"/>
          <w:b/>
        </w:rPr>
        <w:t xml:space="preserve"> Grade </w:t>
      </w:r>
      <w:r w:rsidR="009D2FC4">
        <w:rPr>
          <w:rFonts w:ascii="Century Gothic" w:hAnsi="Century Gothic"/>
          <w:b/>
        </w:rPr>
        <w:t>Distance Learning: April 2</w:t>
      </w:r>
      <w:r w:rsidR="00D376D4">
        <w:rPr>
          <w:rFonts w:ascii="Century Gothic" w:hAnsi="Century Gothic"/>
          <w:b/>
        </w:rPr>
        <w:t>7</w:t>
      </w:r>
      <w:r w:rsidR="00D376D4" w:rsidRPr="00D376D4">
        <w:rPr>
          <w:rFonts w:ascii="Century Gothic" w:hAnsi="Century Gothic"/>
          <w:b/>
          <w:vertAlign w:val="superscript"/>
        </w:rPr>
        <w:t>th</w:t>
      </w:r>
      <w:r w:rsidR="00D376D4">
        <w:rPr>
          <w:rFonts w:ascii="Century Gothic" w:hAnsi="Century Gothic"/>
          <w:b/>
        </w:rPr>
        <w:t xml:space="preserve"> -May 1</w:t>
      </w:r>
      <w:proofErr w:type="gramStart"/>
      <w:r w:rsidR="00D376D4" w:rsidRPr="00D376D4">
        <w:rPr>
          <w:rFonts w:ascii="Century Gothic" w:hAnsi="Century Gothic"/>
          <w:b/>
          <w:vertAlign w:val="superscript"/>
        </w:rPr>
        <w:t>st</w:t>
      </w:r>
      <w:r w:rsidR="00D376D4">
        <w:rPr>
          <w:rFonts w:ascii="Century Gothic" w:hAnsi="Century Gothic"/>
          <w:b/>
        </w:rPr>
        <w:t xml:space="preserve"> </w:t>
      </w:r>
      <w:r w:rsidR="009D2FC4">
        <w:rPr>
          <w:rFonts w:ascii="Century Gothic" w:hAnsi="Century Gothic"/>
          <w:b/>
        </w:rPr>
        <w:t xml:space="preserve"> Mrs.</w:t>
      </w:r>
      <w:proofErr w:type="gramEnd"/>
      <w:r w:rsidR="009D2FC4">
        <w:rPr>
          <w:rFonts w:ascii="Century Gothic" w:hAnsi="Century Gothic"/>
          <w:b/>
        </w:rPr>
        <w:t xml:space="preserve"> Preece, Language Arts </w:t>
      </w:r>
    </w:p>
    <w:p w14:paraId="0550751C" w14:textId="77777777" w:rsidR="009D1E4F" w:rsidRDefault="009D1E4F" w:rsidP="009D2FC4">
      <w:pPr>
        <w:jc w:val="center"/>
        <w:rPr>
          <w:rFonts w:ascii="Century Gothic" w:hAnsi="Century Gothic"/>
          <w:b/>
        </w:rPr>
      </w:pPr>
    </w:p>
    <w:p w14:paraId="6177C88E" w14:textId="77777777" w:rsidR="00C97417" w:rsidRDefault="00C97417" w:rsidP="00C974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Reading:</w:t>
      </w:r>
    </w:p>
    <w:p w14:paraId="3550E9F1" w14:textId="71B04CB7" w:rsidR="00C97417" w:rsidRPr="000D41D4" w:rsidRDefault="00436B5D" w:rsidP="00427D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/>
        </w:rPr>
        <w:t>Continue</w:t>
      </w:r>
      <w:r w:rsidR="00C97417" w:rsidRPr="00305DB3">
        <w:rPr>
          <w:rFonts w:ascii="Century Gothic" w:hAnsi="Century Gothic"/>
        </w:rPr>
        <w:t xml:space="preserve"> reading your </w:t>
      </w:r>
      <w:r w:rsidR="008C0C8A">
        <w:rPr>
          <w:rFonts w:ascii="Century Gothic" w:hAnsi="Century Gothic"/>
        </w:rPr>
        <w:t>8</w:t>
      </w:r>
      <w:r w:rsidR="00C97417" w:rsidRPr="00305DB3">
        <w:rPr>
          <w:rFonts w:ascii="Century Gothic" w:hAnsi="Century Gothic"/>
          <w:vertAlign w:val="superscript"/>
        </w:rPr>
        <w:t>th</w:t>
      </w:r>
      <w:r w:rsidR="00C97417" w:rsidRPr="00305DB3">
        <w:rPr>
          <w:rFonts w:ascii="Century Gothic" w:hAnsi="Century Gothic"/>
        </w:rPr>
        <w:t xml:space="preserve"> novel of the year, which </w:t>
      </w:r>
      <w:r>
        <w:rPr>
          <w:rFonts w:ascii="Century Gothic" w:hAnsi="Century Gothic"/>
        </w:rPr>
        <w:t xml:space="preserve">will be due </w:t>
      </w:r>
      <w:r w:rsidR="00914CA8">
        <w:rPr>
          <w:rFonts w:ascii="Century Gothic" w:hAnsi="Century Gothic"/>
        </w:rPr>
        <w:t>May 1</w:t>
      </w:r>
      <w:r w:rsidR="00A94533">
        <w:rPr>
          <w:rFonts w:ascii="Century Gothic" w:hAnsi="Century Gothic"/>
        </w:rPr>
        <w:t>2</w:t>
      </w:r>
      <w:r w:rsidR="00914CA8">
        <w:rPr>
          <w:rFonts w:ascii="Century Gothic" w:hAnsi="Century Gothic"/>
        </w:rPr>
        <w:t>th</w:t>
      </w:r>
      <w:r w:rsidR="00C97417" w:rsidRPr="00305DB3">
        <w:rPr>
          <w:rFonts w:ascii="Century Gothic" w:hAnsi="Century Gothic"/>
        </w:rPr>
        <w:t xml:space="preserve">. </w:t>
      </w:r>
      <w:r w:rsidR="00BB6446">
        <w:rPr>
          <w:rFonts w:ascii="Century Gothic" w:hAnsi="Century Gothic"/>
        </w:rPr>
        <w:t>You may join Zoom</w:t>
      </w:r>
      <w:r w:rsidR="000D41D4">
        <w:rPr>
          <w:rFonts w:ascii="Century Gothic" w:hAnsi="Century Gothic"/>
        </w:rPr>
        <w:t xml:space="preserve"> </w:t>
      </w:r>
      <w:r w:rsidR="00BB6446">
        <w:rPr>
          <w:rFonts w:ascii="Century Gothic" w:hAnsi="Century Gothic"/>
        </w:rPr>
        <w:t xml:space="preserve">meetings scheduled on </w:t>
      </w:r>
      <w:r w:rsidR="001A6B5E">
        <w:rPr>
          <w:rFonts w:ascii="Century Gothic" w:hAnsi="Century Gothic"/>
        </w:rPr>
        <w:t>Tue</w:t>
      </w:r>
      <w:r w:rsidR="00923EB1">
        <w:rPr>
          <w:rFonts w:ascii="Century Gothic" w:hAnsi="Century Gothic"/>
        </w:rPr>
        <w:t>sdays</w:t>
      </w:r>
      <w:r w:rsidR="00BB6446" w:rsidRPr="00305DB3">
        <w:rPr>
          <w:rFonts w:ascii="Century Gothic" w:hAnsi="Century Gothic" w:cs="Century Gothic"/>
        </w:rPr>
        <w:t xml:space="preserve"> </w:t>
      </w:r>
      <w:r w:rsidR="00BB6446">
        <w:rPr>
          <w:rFonts w:ascii="Century Gothic" w:hAnsi="Century Gothic" w:cs="Century Gothic"/>
        </w:rPr>
        <w:t xml:space="preserve">at 1:45 </w:t>
      </w:r>
      <w:r w:rsidR="00923EB1">
        <w:rPr>
          <w:rFonts w:ascii="Century Gothic" w:hAnsi="Century Gothic" w:cs="Century Gothic"/>
        </w:rPr>
        <w:t>to share your final commercial</w:t>
      </w:r>
      <w:r w:rsidR="000D41D4">
        <w:rPr>
          <w:rFonts w:ascii="Century Gothic" w:hAnsi="Century Gothic" w:cs="Century Gothic"/>
        </w:rPr>
        <w:t xml:space="preserve"> </w:t>
      </w:r>
      <w:r w:rsidR="00C97417" w:rsidRPr="000D41D4">
        <w:rPr>
          <w:rFonts w:ascii="Century Gothic" w:hAnsi="Century Gothic"/>
          <w:b/>
        </w:rPr>
        <w:t>o</w:t>
      </w:r>
      <w:r w:rsidR="00C97417" w:rsidRPr="000D41D4">
        <w:rPr>
          <w:rFonts w:ascii="Century Gothic" w:hAnsi="Century Gothic"/>
        </w:rPr>
        <w:t xml:space="preserve">r write a one paragraph summary, including a main event from the end of the story to submit. (Use </w:t>
      </w:r>
      <w:r w:rsidR="00B90C38">
        <w:rPr>
          <w:rFonts w:ascii="Century Gothic" w:hAnsi="Century Gothic"/>
        </w:rPr>
        <w:t>the summary</w:t>
      </w:r>
      <w:r w:rsidR="00C97417" w:rsidRPr="000D41D4">
        <w:rPr>
          <w:rFonts w:ascii="Century Gothic" w:hAnsi="Century Gothic"/>
        </w:rPr>
        <w:t xml:space="preserve"> rubric</w:t>
      </w:r>
      <w:r w:rsidR="00B90C38">
        <w:rPr>
          <w:rFonts w:ascii="Century Gothic" w:hAnsi="Century Gothic"/>
        </w:rPr>
        <w:t xml:space="preserve"> attached to week 1</w:t>
      </w:r>
      <w:r w:rsidR="004A253D">
        <w:rPr>
          <w:rFonts w:ascii="Century Gothic" w:hAnsi="Century Gothic"/>
        </w:rPr>
        <w:t xml:space="preserve"> as your guideline.)</w:t>
      </w:r>
    </w:p>
    <w:p w14:paraId="0E8A17DC" w14:textId="715CF251" w:rsidR="00D568AC" w:rsidRDefault="00C97417" w:rsidP="005F09EA">
      <w:pPr>
        <w:pStyle w:val="ListParagraph"/>
        <w:numPr>
          <w:ilvl w:val="0"/>
          <w:numId w:val="4"/>
        </w:numPr>
        <w:spacing w:before="240"/>
        <w:rPr>
          <w:rFonts w:ascii="Century Gothic" w:hAnsi="Century Gothic"/>
        </w:rPr>
      </w:pPr>
      <w:r w:rsidRPr="005F09EA">
        <w:rPr>
          <w:rFonts w:ascii="Century Gothic" w:hAnsi="Century Gothic"/>
        </w:rPr>
        <w:t xml:space="preserve">Complete and submit the </w:t>
      </w:r>
      <w:r w:rsidR="00081965">
        <w:rPr>
          <w:rFonts w:ascii="Century Gothic" w:hAnsi="Century Gothic"/>
        </w:rPr>
        <w:t>“</w:t>
      </w:r>
      <w:r w:rsidR="00EF2023">
        <w:rPr>
          <w:rFonts w:ascii="Century Gothic" w:hAnsi="Century Gothic"/>
        </w:rPr>
        <w:t>First Read”</w:t>
      </w:r>
      <w:r w:rsidR="00737B36">
        <w:rPr>
          <w:rFonts w:ascii="Century Gothic" w:hAnsi="Century Gothic"/>
        </w:rPr>
        <w:t xml:space="preserve"> </w:t>
      </w:r>
      <w:r w:rsidR="0060459F" w:rsidRPr="005F09EA">
        <w:rPr>
          <w:rFonts w:ascii="Century Gothic" w:hAnsi="Century Gothic"/>
        </w:rPr>
        <w:t xml:space="preserve">lesson for </w:t>
      </w:r>
      <w:r w:rsidR="00A273A9">
        <w:rPr>
          <w:rFonts w:ascii="Century Gothic" w:hAnsi="Century Gothic"/>
          <w:i/>
        </w:rPr>
        <w:t>“</w:t>
      </w:r>
      <w:proofErr w:type="spellStart"/>
      <w:r w:rsidR="002F1043">
        <w:rPr>
          <w:rFonts w:ascii="Century Gothic" w:hAnsi="Century Gothic"/>
          <w:i/>
        </w:rPr>
        <w:t>Cujo</w:t>
      </w:r>
      <w:proofErr w:type="spellEnd"/>
      <w:r w:rsidR="00634A82">
        <w:rPr>
          <w:rFonts w:ascii="Century Gothic" w:hAnsi="Century Gothic"/>
          <w:i/>
        </w:rPr>
        <w:t>”</w:t>
      </w:r>
      <w:r w:rsidR="0060459F" w:rsidRPr="005F09EA">
        <w:rPr>
          <w:rFonts w:ascii="Century Gothic" w:hAnsi="Century Gothic"/>
        </w:rPr>
        <w:t xml:space="preserve"> </w:t>
      </w:r>
      <w:r w:rsidR="00737B36">
        <w:rPr>
          <w:rFonts w:ascii="Century Gothic" w:hAnsi="Century Gothic"/>
        </w:rPr>
        <w:t xml:space="preserve">(Think Questions </w:t>
      </w:r>
      <w:r w:rsidR="00A273A9">
        <w:rPr>
          <w:rFonts w:ascii="Century Gothic" w:hAnsi="Century Gothic"/>
        </w:rPr>
        <w:t>1,</w:t>
      </w:r>
      <w:r w:rsidR="00737B36">
        <w:rPr>
          <w:rFonts w:ascii="Century Gothic" w:hAnsi="Century Gothic"/>
        </w:rPr>
        <w:t>2 and 3</w:t>
      </w:r>
      <w:r w:rsidR="008D77B8">
        <w:rPr>
          <w:rFonts w:ascii="Century Gothic" w:hAnsi="Century Gothic"/>
        </w:rPr>
        <w:t xml:space="preserve"> only</w:t>
      </w:r>
      <w:r w:rsidR="0048321E">
        <w:rPr>
          <w:rFonts w:ascii="Century Gothic" w:hAnsi="Century Gothic"/>
        </w:rPr>
        <w:t>,</w:t>
      </w:r>
      <w:r w:rsidR="0049606D">
        <w:rPr>
          <w:rFonts w:ascii="Century Gothic" w:hAnsi="Century Gothic"/>
        </w:rPr>
        <w:t xml:space="preserve"> </w:t>
      </w:r>
      <w:r w:rsidR="00C158B2" w:rsidRPr="005F09EA">
        <w:rPr>
          <w:rFonts w:ascii="Century Gothic" w:hAnsi="Century Gothic"/>
        </w:rPr>
        <w:t xml:space="preserve">Study Sync, Unit </w:t>
      </w:r>
      <w:r w:rsidR="002469C9">
        <w:rPr>
          <w:rFonts w:ascii="Century Gothic" w:hAnsi="Century Gothic"/>
        </w:rPr>
        <w:t>1</w:t>
      </w:r>
      <w:r w:rsidR="0048321E">
        <w:rPr>
          <w:rFonts w:ascii="Century Gothic" w:hAnsi="Century Gothic"/>
        </w:rPr>
        <w:t>)</w:t>
      </w:r>
      <w:r w:rsidR="00C158B2" w:rsidRPr="005F09EA">
        <w:rPr>
          <w:rFonts w:ascii="Century Gothic" w:hAnsi="Century Gothic"/>
        </w:rPr>
        <w:t xml:space="preserve"> </w:t>
      </w:r>
      <w:r w:rsidR="0049606D">
        <w:rPr>
          <w:rFonts w:ascii="Century Gothic" w:hAnsi="Century Gothic"/>
        </w:rPr>
        <w:t xml:space="preserve">Use the TLQC document </w:t>
      </w:r>
      <w:r w:rsidR="00634A82">
        <w:rPr>
          <w:rFonts w:ascii="Century Gothic" w:hAnsi="Century Gothic"/>
        </w:rPr>
        <w:t>(week 1 attachment)</w:t>
      </w:r>
      <w:r w:rsidR="009C6ED4">
        <w:rPr>
          <w:rFonts w:ascii="Century Gothic" w:hAnsi="Century Gothic"/>
        </w:rPr>
        <w:t xml:space="preserve"> </w:t>
      </w:r>
      <w:r w:rsidR="0049606D">
        <w:rPr>
          <w:rFonts w:ascii="Century Gothic" w:hAnsi="Century Gothic"/>
        </w:rPr>
        <w:t xml:space="preserve">to help you effectively embed evidence into your </w:t>
      </w:r>
      <w:r w:rsidR="002E6266">
        <w:rPr>
          <w:rFonts w:ascii="Century Gothic" w:hAnsi="Century Gothic"/>
        </w:rPr>
        <w:t>answers.</w:t>
      </w:r>
      <w:r w:rsidRPr="005F09EA">
        <w:rPr>
          <w:rFonts w:ascii="Century Gothic" w:hAnsi="Century Gothic"/>
        </w:rPr>
        <w:t xml:space="preserve">  </w:t>
      </w:r>
    </w:p>
    <w:p w14:paraId="4A7EE894" w14:textId="69CB43FE" w:rsidR="00D568AC" w:rsidRPr="009F149F" w:rsidRDefault="00D130AD" w:rsidP="009F149F">
      <w:pPr>
        <w:pStyle w:val="ListParagraph"/>
        <w:numPr>
          <w:ilvl w:val="0"/>
          <w:numId w:val="4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Complete the “</w:t>
      </w:r>
      <w:r w:rsidR="002469C9">
        <w:rPr>
          <w:rFonts w:ascii="Century Gothic" w:hAnsi="Century Gothic"/>
        </w:rPr>
        <w:t>Textual Evidence</w:t>
      </w:r>
      <w:r>
        <w:rPr>
          <w:rFonts w:ascii="Century Gothic" w:hAnsi="Century Gothic"/>
        </w:rPr>
        <w:t xml:space="preserve">” lesson for </w:t>
      </w:r>
      <w:r w:rsidR="009C6ED4">
        <w:rPr>
          <w:rFonts w:ascii="Century Gothic" w:hAnsi="Century Gothic"/>
          <w:i/>
        </w:rPr>
        <w:t>“</w:t>
      </w:r>
      <w:proofErr w:type="spellStart"/>
      <w:r w:rsidR="002469C9">
        <w:rPr>
          <w:rFonts w:ascii="Century Gothic" w:hAnsi="Century Gothic"/>
          <w:i/>
        </w:rPr>
        <w:t>Cujo</w:t>
      </w:r>
      <w:proofErr w:type="spellEnd"/>
      <w:r w:rsidR="009C6ED4">
        <w:rPr>
          <w:rFonts w:ascii="Century Gothic" w:hAnsi="Century Gothic"/>
          <w:i/>
        </w:rPr>
        <w:t>”</w:t>
      </w:r>
      <w:r>
        <w:rPr>
          <w:rFonts w:ascii="Century Gothic" w:hAnsi="Century Gothic"/>
        </w:rPr>
        <w:t>.</w:t>
      </w:r>
    </w:p>
    <w:p w14:paraId="7C2B9E7C" w14:textId="7AA957F5" w:rsidR="00C97417" w:rsidRDefault="00A434A9" w:rsidP="005F09EA">
      <w:pPr>
        <w:pStyle w:val="ListParagraph"/>
        <w:numPr>
          <w:ilvl w:val="0"/>
          <w:numId w:val="4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Complete the “Close Read Lesson”</w:t>
      </w:r>
      <w:r w:rsidR="007D30BF">
        <w:rPr>
          <w:rFonts w:ascii="Century Gothic" w:hAnsi="Century Gothic"/>
        </w:rPr>
        <w:t xml:space="preserve"> for </w:t>
      </w:r>
      <w:r w:rsidR="007D30BF" w:rsidRPr="007D30BF">
        <w:rPr>
          <w:rFonts w:ascii="Century Gothic" w:hAnsi="Century Gothic"/>
          <w:i/>
        </w:rPr>
        <w:t>“</w:t>
      </w:r>
      <w:proofErr w:type="spellStart"/>
      <w:r w:rsidR="00163706">
        <w:rPr>
          <w:rFonts w:ascii="Century Gothic" w:hAnsi="Century Gothic"/>
          <w:i/>
        </w:rPr>
        <w:t>Cujo</w:t>
      </w:r>
      <w:proofErr w:type="spellEnd"/>
      <w:r w:rsidR="007D30BF" w:rsidRPr="007D30BF">
        <w:rPr>
          <w:rFonts w:ascii="Century Gothic" w:hAnsi="Century Gothic"/>
          <w:i/>
        </w:rPr>
        <w:t>”</w:t>
      </w:r>
      <w:r w:rsidRPr="007D30BF">
        <w:rPr>
          <w:rFonts w:ascii="Century Gothic" w:hAnsi="Century Gothic"/>
          <w:i/>
        </w:rPr>
        <w:t>.</w:t>
      </w:r>
      <w:r w:rsidR="00C3144F">
        <w:rPr>
          <w:rFonts w:ascii="Century Gothic" w:hAnsi="Century Gothic"/>
        </w:rPr>
        <w:t xml:space="preserve"> </w:t>
      </w:r>
      <w:r w:rsidR="00C97417" w:rsidRPr="005F09EA">
        <w:rPr>
          <w:rFonts w:ascii="Century Gothic" w:hAnsi="Century Gothic"/>
        </w:rPr>
        <w:t>For th</w:t>
      </w:r>
      <w:r>
        <w:rPr>
          <w:rFonts w:ascii="Century Gothic" w:hAnsi="Century Gothic"/>
        </w:rPr>
        <w:t>is</w:t>
      </w:r>
      <w:r w:rsidR="00C97417" w:rsidRPr="005F09EA">
        <w:rPr>
          <w:rFonts w:ascii="Century Gothic" w:hAnsi="Century Gothic"/>
        </w:rPr>
        <w:t xml:space="preserve"> lesson, you only need to complete Focus Questions </w:t>
      </w:r>
      <w:r w:rsidR="003F5276">
        <w:rPr>
          <w:rFonts w:ascii="Century Gothic" w:hAnsi="Century Gothic"/>
        </w:rPr>
        <w:t>1,2</w:t>
      </w:r>
      <w:r w:rsidR="00C34165">
        <w:rPr>
          <w:rFonts w:ascii="Century Gothic" w:hAnsi="Century Gothic"/>
        </w:rPr>
        <w:t xml:space="preserve"> and </w:t>
      </w:r>
      <w:r w:rsidR="00163706">
        <w:rPr>
          <w:rFonts w:ascii="Century Gothic" w:hAnsi="Century Gothic"/>
        </w:rPr>
        <w:t>4</w:t>
      </w:r>
      <w:r w:rsidR="00C97417" w:rsidRPr="005F09EA">
        <w:rPr>
          <w:rFonts w:ascii="Century Gothic" w:hAnsi="Century Gothic"/>
        </w:rPr>
        <w:t xml:space="preserve">. </w:t>
      </w:r>
      <w:r w:rsidR="00EC647A">
        <w:rPr>
          <w:rFonts w:ascii="Century Gothic" w:hAnsi="Century Gothic"/>
        </w:rPr>
        <w:t>(</w:t>
      </w:r>
      <w:r w:rsidR="006C148B">
        <w:rPr>
          <w:rFonts w:ascii="Century Gothic" w:hAnsi="Century Gothic"/>
          <w:b/>
        </w:rPr>
        <w:t xml:space="preserve">Online learners: </w:t>
      </w:r>
      <w:r w:rsidR="006C148B">
        <w:rPr>
          <w:rFonts w:ascii="Century Gothic" w:hAnsi="Century Gothic"/>
        </w:rPr>
        <w:t>These will show up as questions 1, 2 and 3</w:t>
      </w:r>
      <w:r w:rsidR="00EC647A">
        <w:rPr>
          <w:rFonts w:ascii="Century Gothic" w:hAnsi="Century Gothic"/>
        </w:rPr>
        <w:t xml:space="preserve">.) </w:t>
      </w:r>
      <w:r w:rsidR="00C97417" w:rsidRPr="005F09EA">
        <w:rPr>
          <w:rFonts w:ascii="Century Gothic" w:hAnsi="Century Gothic"/>
        </w:rPr>
        <w:t xml:space="preserve">In addition to highlighting and annotating in the text, you must answer each question </w:t>
      </w:r>
      <w:r w:rsidR="00C97417" w:rsidRPr="005F09EA">
        <w:rPr>
          <w:rFonts w:ascii="Century Gothic" w:hAnsi="Century Gothic"/>
          <w:b/>
        </w:rPr>
        <w:t>in complete sentences</w:t>
      </w:r>
      <w:r w:rsidR="00C97417" w:rsidRPr="005F09EA">
        <w:rPr>
          <w:rFonts w:ascii="Century Gothic" w:hAnsi="Century Gothic"/>
        </w:rPr>
        <w:t xml:space="preserve"> in which you share your </w:t>
      </w:r>
      <w:r w:rsidR="00C97417" w:rsidRPr="005F09EA">
        <w:rPr>
          <w:rFonts w:ascii="Century Gothic" w:hAnsi="Century Gothic"/>
          <w:b/>
        </w:rPr>
        <w:t>C</w:t>
      </w:r>
      <w:r w:rsidR="00C97417" w:rsidRPr="005F09EA">
        <w:rPr>
          <w:rFonts w:ascii="Century Gothic" w:hAnsi="Century Gothic"/>
        </w:rPr>
        <w:t xml:space="preserve">laim, </w:t>
      </w:r>
      <w:r w:rsidR="00C97417" w:rsidRPr="005F09EA">
        <w:rPr>
          <w:rFonts w:ascii="Century Gothic" w:hAnsi="Century Gothic"/>
          <w:b/>
        </w:rPr>
        <w:t>E</w:t>
      </w:r>
      <w:r w:rsidR="00C97417" w:rsidRPr="005F09EA">
        <w:rPr>
          <w:rFonts w:ascii="Century Gothic" w:hAnsi="Century Gothic"/>
        </w:rPr>
        <w:t xml:space="preserve">vidence and </w:t>
      </w:r>
      <w:r w:rsidR="00C97417" w:rsidRPr="005F09EA">
        <w:rPr>
          <w:rFonts w:ascii="Century Gothic" w:hAnsi="Century Gothic"/>
          <w:b/>
        </w:rPr>
        <w:t>R</w:t>
      </w:r>
      <w:r w:rsidR="00C97417" w:rsidRPr="005F09EA">
        <w:rPr>
          <w:rFonts w:ascii="Century Gothic" w:hAnsi="Century Gothic"/>
        </w:rPr>
        <w:t>easoning (</w:t>
      </w:r>
      <w:r w:rsidR="00C97417" w:rsidRPr="005F09EA">
        <w:rPr>
          <w:rFonts w:ascii="Century Gothic" w:hAnsi="Century Gothic"/>
          <w:b/>
        </w:rPr>
        <w:t>C.E.R.</w:t>
      </w:r>
      <w:r w:rsidR="00C97417" w:rsidRPr="005F09EA">
        <w:rPr>
          <w:rFonts w:ascii="Century Gothic" w:hAnsi="Century Gothic"/>
        </w:rPr>
        <w:t xml:space="preserve">). Remember to embed your evidence using the </w:t>
      </w:r>
      <w:r w:rsidR="00C97417" w:rsidRPr="005F09EA">
        <w:rPr>
          <w:rFonts w:ascii="Century Gothic" w:hAnsi="Century Gothic"/>
          <w:b/>
        </w:rPr>
        <w:t xml:space="preserve">T.L.Q.C. </w:t>
      </w:r>
      <w:r w:rsidR="00C97417" w:rsidRPr="005F09EA">
        <w:rPr>
          <w:rFonts w:ascii="Century Gothic" w:hAnsi="Century Gothic"/>
        </w:rPr>
        <w:t>strategy. (See attachment</w:t>
      </w:r>
      <w:r w:rsidR="00630C29">
        <w:rPr>
          <w:rFonts w:ascii="Century Gothic" w:hAnsi="Century Gothic"/>
        </w:rPr>
        <w:t>, week 1.</w:t>
      </w:r>
      <w:r w:rsidR="00C97417" w:rsidRPr="005F09EA">
        <w:rPr>
          <w:rFonts w:ascii="Century Gothic" w:hAnsi="Century Gothic"/>
        </w:rPr>
        <w:t>)</w:t>
      </w:r>
    </w:p>
    <w:p w14:paraId="4DA05953" w14:textId="77777777" w:rsidR="009D1E4F" w:rsidRPr="005F09EA" w:rsidRDefault="009D1E4F" w:rsidP="009D1E4F">
      <w:pPr>
        <w:pStyle w:val="ListParagraph"/>
        <w:spacing w:before="240"/>
        <w:rPr>
          <w:rFonts w:ascii="Century Gothic" w:hAnsi="Century Gothic"/>
        </w:rPr>
      </w:pPr>
    </w:p>
    <w:p w14:paraId="306BF661" w14:textId="0BA0C9C8" w:rsidR="00C97417" w:rsidRDefault="00C97417" w:rsidP="00C97417">
      <w:pPr>
        <w:rPr>
          <w:rFonts w:ascii="Century Gothic" w:hAnsi="Century Gothic"/>
          <w:b/>
        </w:rPr>
      </w:pPr>
      <w:r w:rsidRPr="00DD062F">
        <w:rPr>
          <w:rFonts w:ascii="Century Gothic" w:hAnsi="Century Gothic"/>
          <w:b/>
        </w:rPr>
        <w:t xml:space="preserve">Writing: </w:t>
      </w:r>
    </w:p>
    <w:p w14:paraId="3269BE9F" w14:textId="1B8FA0CB" w:rsidR="006957FF" w:rsidRPr="009D1E4F" w:rsidRDefault="006957FF" w:rsidP="006957F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</w:t>
      </w:r>
      <w:r w:rsidR="008D61DC">
        <w:rPr>
          <w:rFonts w:ascii="Century Gothic" w:hAnsi="Century Gothic"/>
        </w:rPr>
        <w:t>well-organized</w:t>
      </w:r>
      <w:r w:rsidR="0009032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concise summary of this excerpt from </w:t>
      </w:r>
      <w:proofErr w:type="spellStart"/>
      <w:r w:rsidR="004502AD">
        <w:rPr>
          <w:rFonts w:ascii="Century Gothic" w:hAnsi="Century Gothic"/>
          <w:i/>
        </w:rPr>
        <w:t>Cujo</w:t>
      </w:r>
      <w:proofErr w:type="spellEnd"/>
      <w:r w:rsidR="004502AD">
        <w:rPr>
          <w:rFonts w:ascii="Century Gothic" w:hAnsi="Century Gothic"/>
          <w:i/>
        </w:rPr>
        <w:t>.</w:t>
      </w:r>
      <w:r w:rsidR="00090324">
        <w:rPr>
          <w:rFonts w:ascii="Century Gothic" w:hAnsi="Century Gothic"/>
        </w:rPr>
        <w:t xml:space="preserve"> Use the summary rubric attached to week 1 and </w:t>
      </w:r>
      <w:r w:rsidR="00581065">
        <w:rPr>
          <w:rFonts w:ascii="Century Gothic" w:hAnsi="Century Gothic"/>
        </w:rPr>
        <w:t>the</w:t>
      </w:r>
      <w:r w:rsidR="00090324">
        <w:rPr>
          <w:rFonts w:ascii="Century Gothic" w:hAnsi="Century Gothic"/>
        </w:rPr>
        <w:t xml:space="preserve"> notes in your binder </w:t>
      </w:r>
      <w:r w:rsidR="00875783">
        <w:rPr>
          <w:rFonts w:ascii="Century Gothic" w:hAnsi="Century Gothic"/>
        </w:rPr>
        <w:t>on summary writing to remember key elements to include in a summary: IVF sentence, transitions…</w:t>
      </w:r>
      <w:r w:rsidR="004502AD">
        <w:rPr>
          <w:rFonts w:ascii="Century Gothic" w:hAnsi="Century Gothic"/>
          <w:i/>
        </w:rPr>
        <w:t xml:space="preserve"> </w:t>
      </w:r>
    </w:p>
    <w:p w14:paraId="701844D7" w14:textId="77777777" w:rsidR="009D1E4F" w:rsidRPr="006957FF" w:rsidRDefault="009D1E4F" w:rsidP="009D1E4F">
      <w:pPr>
        <w:pStyle w:val="ListParagraph"/>
        <w:rPr>
          <w:rFonts w:ascii="Century Gothic" w:hAnsi="Century Gothic"/>
        </w:rPr>
      </w:pPr>
    </w:p>
    <w:p w14:paraId="58305813" w14:textId="36709BEA" w:rsidR="000460E0" w:rsidRDefault="00C97417" w:rsidP="00C97417">
      <w:pPr>
        <w:rPr>
          <w:rFonts w:ascii="Century Gothic" w:hAnsi="Century Gothic"/>
          <w:b/>
        </w:rPr>
      </w:pPr>
      <w:r w:rsidRPr="0098256E">
        <w:rPr>
          <w:rFonts w:ascii="Century Gothic" w:hAnsi="Century Gothic"/>
          <w:b/>
          <w:u w:val="single"/>
        </w:rPr>
        <w:t>Optional</w:t>
      </w:r>
      <w:r>
        <w:rPr>
          <w:rFonts w:ascii="Century Gothic" w:hAnsi="Century Gothic"/>
          <w:b/>
        </w:rPr>
        <w:t xml:space="preserve"> Ongoing Activities for students who want more:</w:t>
      </w:r>
    </w:p>
    <w:p w14:paraId="47865E88" w14:textId="4ED542ED" w:rsidR="000460E0" w:rsidRPr="004432CC" w:rsidRDefault="000460E0" w:rsidP="00C97417">
      <w:pPr>
        <w:rPr>
          <w:rFonts w:ascii="Century Gothic" w:hAnsi="Century Gothic"/>
        </w:rPr>
      </w:pPr>
      <w:r w:rsidRPr="00014B4E">
        <w:rPr>
          <w:rFonts w:ascii="Century Gothic" w:hAnsi="Century Gothic"/>
          <w:b/>
        </w:rPr>
        <w:t>Monologue Mania:</w:t>
      </w:r>
      <w:r w:rsidR="00014B4E">
        <w:rPr>
          <w:rFonts w:ascii="Century Gothic" w:hAnsi="Century Gothic"/>
        </w:rPr>
        <w:t xml:space="preserve"> Are you missing “Drama Fridays”? </w:t>
      </w:r>
      <w:r w:rsidR="00A46E5F">
        <w:rPr>
          <w:rFonts w:ascii="Century Gothic" w:hAnsi="Century Gothic"/>
        </w:rPr>
        <w:t xml:space="preserve">We will have a Zoom meeting on </w:t>
      </w:r>
      <w:r w:rsidR="00C17369">
        <w:rPr>
          <w:rFonts w:ascii="Century Gothic" w:hAnsi="Century Gothic"/>
        </w:rPr>
        <w:t>Fri</w:t>
      </w:r>
      <w:r w:rsidR="00986D1B">
        <w:rPr>
          <w:rFonts w:ascii="Century Gothic" w:hAnsi="Century Gothic"/>
        </w:rPr>
        <w:t xml:space="preserve">day, May </w:t>
      </w:r>
      <w:r w:rsidR="00C17369">
        <w:rPr>
          <w:rFonts w:ascii="Century Gothic" w:hAnsi="Century Gothic"/>
        </w:rPr>
        <w:t>8</w:t>
      </w:r>
      <w:r w:rsidR="00986D1B" w:rsidRPr="00986D1B">
        <w:rPr>
          <w:rFonts w:ascii="Century Gothic" w:hAnsi="Century Gothic"/>
          <w:vertAlign w:val="superscript"/>
        </w:rPr>
        <w:t>th</w:t>
      </w:r>
      <w:r w:rsidR="00986D1B">
        <w:rPr>
          <w:rFonts w:ascii="Century Gothic" w:hAnsi="Century Gothic"/>
        </w:rPr>
        <w:t xml:space="preserve"> to present Monologues you have </w:t>
      </w:r>
      <w:r w:rsidR="00074D4A">
        <w:rPr>
          <w:rFonts w:ascii="Century Gothic" w:hAnsi="Century Gothic"/>
        </w:rPr>
        <w:t xml:space="preserve">chosen to memorize and perform. You may join this first meeting </w:t>
      </w:r>
      <w:r w:rsidR="00B9490C">
        <w:rPr>
          <w:rFonts w:ascii="Century Gothic" w:hAnsi="Century Gothic"/>
        </w:rPr>
        <w:t xml:space="preserve">only </w:t>
      </w:r>
      <w:r w:rsidR="00074D4A">
        <w:rPr>
          <w:rFonts w:ascii="Century Gothic" w:hAnsi="Century Gothic"/>
        </w:rPr>
        <w:t xml:space="preserve">if you have a monologue prepared to present. </w:t>
      </w:r>
      <w:r w:rsidR="00B9490C">
        <w:rPr>
          <w:rFonts w:ascii="Century Gothic" w:hAnsi="Century Gothic"/>
        </w:rPr>
        <w:t xml:space="preserve">We may have encore presentations later for all! </w:t>
      </w:r>
      <w:r w:rsidR="003C17CD">
        <w:rPr>
          <w:rFonts w:ascii="Century Gothic" w:hAnsi="Century Gothic"/>
        </w:rPr>
        <w:t xml:space="preserve">Be prepared to have fun and </w:t>
      </w:r>
      <w:r w:rsidR="00B9490C">
        <w:rPr>
          <w:rFonts w:ascii="Century Gothic" w:hAnsi="Century Gothic"/>
        </w:rPr>
        <w:t>w</w:t>
      </w:r>
      <w:r w:rsidR="003C17CD">
        <w:rPr>
          <w:rFonts w:ascii="Century Gothic" w:hAnsi="Century Gothic"/>
        </w:rPr>
        <w:t>atch your classmates shine!</w:t>
      </w:r>
      <w:r w:rsidR="009B7CCF">
        <w:rPr>
          <w:rFonts w:ascii="Century Gothic" w:hAnsi="Century Gothic"/>
        </w:rPr>
        <w:t xml:space="preserve"> If you are interested, send me an email and I will </w:t>
      </w:r>
      <w:r w:rsidR="00531F4E">
        <w:rPr>
          <w:rFonts w:ascii="Century Gothic" w:hAnsi="Century Gothic"/>
        </w:rPr>
        <w:t>help you select a monologue</w:t>
      </w:r>
      <w:r w:rsidR="007E2872">
        <w:rPr>
          <w:rFonts w:ascii="Century Gothic" w:hAnsi="Century Gothic"/>
        </w:rPr>
        <w:t>. (Extra credit awarded for participation.)</w:t>
      </w:r>
      <w:r w:rsidR="008F5692">
        <w:rPr>
          <w:rFonts w:ascii="Century Gothic" w:hAnsi="Century Gothic"/>
        </w:rPr>
        <w:t xml:space="preserve"> </w:t>
      </w:r>
    </w:p>
    <w:p w14:paraId="2EA14113" w14:textId="3734E19A" w:rsidR="00C97417" w:rsidRDefault="00C97417" w:rsidP="00C97417">
      <w:pPr>
        <w:rPr>
          <w:rFonts w:ascii="Century Gothic" w:hAnsi="Century Gothic"/>
          <w:color w:val="44546A"/>
        </w:rPr>
      </w:pPr>
      <w:r>
        <w:rPr>
          <w:rFonts w:ascii="Century Gothic" w:hAnsi="Century Gothic"/>
          <w:color w:val="44546A"/>
        </w:rPr>
        <w:t xml:space="preserve">Send me emails with any questions you may have. </w:t>
      </w:r>
      <w:hyperlink r:id="rId8" w:history="1">
        <w:r w:rsidRPr="00206D4B">
          <w:rPr>
            <w:rStyle w:val="Hyperlink"/>
            <w:rFonts w:ascii="Century Gothic" w:hAnsi="Century Gothic"/>
          </w:rPr>
          <w:t>HPreece@tusd.net</w:t>
        </w:r>
      </w:hyperlink>
    </w:p>
    <w:p w14:paraId="7B4A4D57" w14:textId="77777777" w:rsidR="00C97417" w:rsidRDefault="00C97417" w:rsidP="00C97417">
      <w:pPr>
        <w:rPr>
          <w:rFonts w:ascii="Century Gothic" w:hAnsi="Century Gothic"/>
          <w:color w:val="44546A"/>
        </w:rPr>
      </w:pPr>
      <w:r>
        <w:rPr>
          <w:rFonts w:ascii="Century Gothic" w:hAnsi="Century Gothic"/>
          <w:color w:val="44546A"/>
        </w:rPr>
        <w:t>I miss you. Stay safe and healthy!</w:t>
      </w:r>
    </w:p>
    <w:p w14:paraId="6C8601D5" w14:textId="77777777" w:rsidR="00C97417" w:rsidRPr="00705877" w:rsidRDefault="00C97417" w:rsidP="00C97417">
      <w:pPr>
        <w:rPr>
          <w:rFonts w:ascii="Century Gothic" w:hAnsi="Century Gothic"/>
          <w:color w:val="44546A"/>
        </w:rPr>
      </w:pPr>
      <w:r>
        <w:rPr>
          <w:rFonts w:ascii="Brush Script MT" w:hAnsi="Brush Script MT"/>
          <w:sz w:val="36"/>
          <w:szCs w:val="36"/>
        </w:rPr>
        <w:t>Heidi Preece</w:t>
      </w:r>
    </w:p>
    <w:p w14:paraId="75B169B7" w14:textId="77777777" w:rsidR="009D2FC4" w:rsidRPr="009D2FC4" w:rsidRDefault="009D2FC4" w:rsidP="009D2FC4">
      <w:pPr>
        <w:rPr>
          <w:rFonts w:ascii="Century Gothic" w:hAnsi="Century Gothic"/>
        </w:rPr>
      </w:pPr>
    </w:p>
    <w:sectPr w:rsidR="009D2FC4" w:rsidRPr="009D2FC4" w:rsidSect="009D2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72BF"/>
    <w:multiLevelType w:val="hybridMultilevel"/>
    <w:tmpl w:val="B49E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E76"/>
    <w:multiLevelType w:val="hybridMultilevel"/>
    <w:tmpl w:val="9A9CB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041"/>
    <w:multiLevelType w:val="hybridMultilevel"/>
    <w:tmpl w:val="8DF43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0FEE"/>
    <w:multiLevelType w:val="hybridMultilevel"/>
    <w:tmpl w:val="946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5AB3"/>
    <w:multiLevelType w:val="hybridMultilevel"/>
    <w:tmpl w:val="BDD6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1D8D"/>
    <w:multiLevelType w:val="hybridMultilevel"/>
    <w:tmpl w:val="E1A4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D2E17"/>
    <w:multiLevelType w:val="hybridMultilevel"/>
    <w:tmpl w:val="0C24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BAA"/>
    <w:multiLevelType w:val="hybridMultilevel"/>
    <w:tmpl w:val="19343D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4"/>
    <w:rsid w:val="00002B52"/>
    <w:rsid w:val="00014B4E"/>
    <w:rsid w:val="00021583"/>
    <w:rsid w:val="000460E0"/>
    <w:rsid w:val="00074D4A"/>
    <w:rsid w:val="00081965"/>
    <w:rsid w:val="00090324"/>
    <w:rsid w:val="000D41D4"/>
    <w:rsid w:val="00102E53"/>
    <w:rsid w:val="00163706"/>
    <w:rsid w:val="0019793A"/>
    <w:rsid w:val="001A2AD4"/>
    <w:rsid w:val="001A6B5E"/>
    <w:rsid w:val="002469C9"/>
    <w:rsid w:val="0029303D"/>
    <w:rsid w:val="002B79A2"/>
    <w:rsid w:val="002E6266"/>
    <w:rsid w:val="002F1043"/>
    <w:rsid w:val="00305DB3"/>
    <w:rsid w:val="00310994"/>
    <w:rsid w:val="003B781A"/>
    <w:rsid w:val="003C17CD"/>
    <w:rsid w:val="003E2B64"/>
    <w:rsid w:val="003F5276"/>
    <w:rsid w:val="00427DAF"/>
    <w:rsid w:val="00436B5D"/>
    <w:rsid w:val="004432CC"/>
    <w:rsid w:val="00445A3B"/>
    <w:rsid w:val="004502AD"/>
    <w:rsid w:val="004523F6"/>
    <w:rsid w:val="00457A31"/>
    <w:rsid w:val="0048321E"/>
    <w:rsid w:val="004910B5"/>
    <w:rsid w:val="0049606D"/>
    <w:rsid w:val="004A253D"/>
    <w:rsid w:val="004C2B14"/>
    <w:rsid w:val="00531F4E"/>
    <w:rsid w:val="00564548"/>
    <w:rsid w:val="00581065"/>
    <w:rsid w:val="005F09EA"/>
    <w:rsid w:val="0060459F"/>
    <w:rsid w:val="00630C29"/>
    <w:rsid w:val="00634A82"/>
    <w:rsid w:val="006957FF"/>
    <w:rsid w:val="006C148B"/>
    <w:rsid w:val="00737B36"/>
    <w:rsid w:val="007D30BF"/>
    <w:rsid w:val="007E2872"/>
    <w:rsid w:val="00832D0C"/>
    <w:rsid w:val="00875783"/>
    <w:rsid w:val="0089159F"/>
    <w:rsid w:val="008C0C8A"/>
    <w:rsid w:val="008D61DC"/>
    <w:rsid w:val="008D77B8"/>
    <w:rsid w:val="008F32F2"/>
    <w:rsid w:val="008F5692"/>
    <w:rsid w:val="00914CA8"/>
    <w:rsid w:val="00923EB1"/>
    <w:rsid w:val="009559AE"/>
    <w:rsid w:val="0095787B"/>
    <w:rsid w:val="00986D1B"/>
    <w:rsid w:val="009B7CCF"/>
    <w:rsid w:val="009C6ED4"/>
    <w:rsid w:val="009D1E4F"/>
    <w:rsid w:val="009D27E5"/>
    <w:rsid w:val="009D2FC4"/>
    <w:rsid w:val="009F149F"/>
    <w:rsid w:val="00A273A9"/>
    <w:rsid w:val="00A434A9"/>
    <w:rsid w:val="00A46E5F"/>
    <w:rsid w:val="00A61991"/>
    <w:rsid w:val="00A73CF3"/>
    <w:rsid w:val="00A91E0E"/>
    <w:rsid w:val="00A94533"/>
    <w:rsid w:val="00B86A58"/>
    <w:rsid w:val="00B90C38"/>
    <w:rsid w:val="00B9490C"/>
    <w:rsid w:val="00BB6446"/>
    <w:rsid w:val="00C158B2"/>
    <w:rsid w:val="00C17369"/>
    <w:rsid w:val="00C3144F"/>
    <w:rsid w:val="00C34165"/>
    <w:rsid w:val="00C41625"/>
    <w:rsid w:val="00C6343C"/>
    <w:rsid w:val="00C97417"/>
    <w:rsid w:val="00CD4718"/>
    <w:rsid w:val="00CE2442"/>
    <w:rsid w:val="00D130AD"/>
    <w:rsid w:val="00D16B67"/>
    <w:rsid w:val="00D376D4"/>
    <w:rsid w:val="00D462E7"/>
    <w:rsid w:val="00D568AC"/>
    <w:rsid w:val="00D613BA"/>
    <w:rsid w:val="00E34591"/>
    <w:rsid w:val="00E96DFE"/>
    <w:rsid w:val="00EC647A"/>
    <w:rsid w:val="00EF2023"/>
    <w:rsid w:val="00F910E0"/>
    <w:rsid w:val="00FD2144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9D8F"/>
  <w15:chartTrackingRefBased/>
  <w15:docId w15:val="{ADE1E271-1F94-4970-8D44-597618A8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reece@tu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FC6C06E9701408CFAA6D18FED56C4" ma:contentTypeVersion="13" ma:contentTypeDescription="Create a new document." ma:contentTypeScope="" ma:versionID="faef40439192d54d752fa2b6fb563af8">
  <xsd:schema xmlns:xsd="http://www.w3.org/2001/XMLSchema" xmlns:xs="http://www.w3.org/2001/XMLSchema" xmlns:p="http://schemas.microsoft.com/office/2006/metadata/properties" xmlns:ns3="917f10a8-5ee6-480f-b7e3-3053c983a612" xmlns:ns4="892499d1-e2bc-4705-91c3-a6767c6fc7a6" targetNamespace="http://schemas.microsoft.com/office/2006/metadata/properties" ma:root="true" ma:fieldsID="d0863e46fc12dcdd727494fcbfb2911b" ns3:_="" ns4:_="">
    <xsd:import namespace="917f10a8-5ee6-480f-b7e3-3053c983a612"/>
    <xsd:import namespace="892499d1-e2bc-4705-91c3-a6767c6fc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99d1-e2bc-4705-91c3-a6767c6f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4059C-2E71-4809-BC38-778B82365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4AFC3-0391-4266-9E3E-4174B6F98527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892499d1-e2bc-4705-91c3-a6767c6fc7a6"/>
    <ds:schemaRef ds:uri="http://purl.org/dc/elements/1.1/"/>
    <ds:schemaRef ds:uri="http://schemas.microsoft.com/office/2006/documentManagement/types"/>
    <ds:schemaRef ds:uri="917f10a8-5ee6-480f-b7e3-3053c983a612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25FA3E7-6802-40C7-AF55-9B0B16725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892499d1-e2bc-4705-91c3-a6767c6fc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Preece, Heidi</dc:creator>
  <cp:keywords/>
  <dc:description/>
  <cp:lastModifiedBy>Maslyar, William</cp:lastModifiedBy>
  <cp:revision>2</cp:revision>
  <dcterms:created xsi:type="dcterms:W3CDTF">2020-04-22T15:12:00Z</dcterms:created>
  <dcterms:modified xsi:type="dcterms:W3CDTF">2020-04-22T15:12:00Z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0x010100C77FC6C06E9701408CFAA6D18FED56C4</vt:lpwstr>
  </property>
</Properties>
</file>